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F0EB" w14:textId="77777777" w:rsidR="00494E0E" w:rsidRDefault="00494E0E" w:rsidP="00494E0E">
      <w:pPr>
        <w:jc w:val="center"/>
        <w:rPr>
          <w:color w:val="00B050"/>
          <w:sz w:val="32"/>
          <w:szCs w:val="32"/>
        </w:rPr>
      </w:pPr>
      <w:r w:rsidRPr="004F5CAF">
        <w:rPr>
          <w:color w:val="00B050"/>
          <w:sz w:val="32"/>
          <w:szCs w:val="32"/>
        </w:rPr>
        <w:t xml:space="preserve">Zajęcia z katechezy w grupie </w:t>
      </w:r>
      <w:r>
        <w:rPr>
          <w:color w:val="00B050"/>
          <w:sz w:val="32"/>
          <w:szCs w:val="32"/>
        </w:rPr>
        <w:t>VII „Smerfy” i VI „Żabki</w:t>
      </w:r>
      <w:r w:rsidRPr="004F5CAF">
        <w:rPr>
          <w:color w:val="00B050"/>
          <w:sz w:val="32"/>
          <w:szCs w:val="32"/>
        </w:rPr>
        <w:t>”</w:t>
      </w:r>
    </w:p>
    <w:p w14:paraId="719D1F1D" w14:textId="77777777" w:rsidR="00D5412D" w:rsidRPr="002A0BFD" w:rsidRDefault="00D5412D" w:rsidP="00D5412D">
      <w:pPr>
        <w:jc w:val="left"/>
        <w:rPr>
          <w:b/>
        </w:rPr>
      </w:pPr>
      <w:r>
        <w:rPr>
          <w:b/>
        </w:rPr>
        <w:t>06.04.2021</w:t>
      </w:r>
      <w:r w:rsidRPr="002A0BFD">
        <w:rPr>
          <w:b/>
        </w:rPr>
        <w:t xml:space="preserve"> r.</w:t>
      </w:r>
    </w:p>
    <w:p w14:paraId="33BFA122" w14:textId="77777777" w:rsidR="00D5412D" w:rsidRPr="002A0BFD" w:rsidRDefault="00D5412D" w:rsidP="00D5412D">
      <w:pPr>
        <w:jc w:val="left"/>
        <w:rPr>
          <w:u w:val="single"/>
        </w:rPr>
      </w:pPr>
      <w:r w:rsidRPr="002A0BFD">
        <w:rPr>
          <w:u w:val="single"/>
        </w:rPr>
        <w:t xml:space="preserve">Temat: Zmartwychwstanie Jezusa Chrystusa. </w:t>
      </w:r>
    </w:p>
    <w:p w14:paraId="59956A18" w14:textId="77777777" w:rsidR="00D5412D" w:rsidRPr="00AA6F0A" w:rsidRDefault="00D5412D" w:rsidP="00D5412D">
      <w:pPr>
        <w:pStyle w:val="Akapitzlist"/>
        <w:numPr>
          <w:ilvl w:val="0"/>
          <w:numId w:val="3"/>
        </w:numPr>
        <w:jc w:val="left"/>
      </w:pPr>
      <w:r w:rsidRPr="00AA6F0A">
        <w:t>Przywitanie się z Panem Bogiem modlitwą „</w:t>
      </w:r>
      <w:r w:rsidRPr="00AA6F0A">
        <w:rPr>
          <w:kern w:val="36"/>
          <w:bdr w:val="none" w:sz="0" w:space="0" w:color="auto" w:frame="1"/>
        </w:rPr>
        <w:t>Ojcze nasz”.</w:t>
      </w:r>
    </w:p>
    <w:p w14:paraId="54140544" w14:textId="77777777" w:rsidR="00D5412D" w:rsidRPr="00AA6F0A" w:rsidRDefault="00D5412D" w:rsidP="00D5412D">
      <w:pPr>
        <w:pStyle w:val="Akapitzlist"/>
        <w:numPr>
          <w:ilvl w:val="0"/>
          <w:numId w:val="3"/>
        </w:numPr>
        <w:jc w:val="left"/>
      </w:pPr>
      <w:r w:rsidRPr="00AA6F0A">
        <w:t>Oglądanie bajki -</w:t>
      </w:r>
      <w:r w:rsidRPr="00AA6F0A">
        <w:rPr>
          <w:kern w:val="36"/>
          <w:bdr w:val="none" w:sz="0" w:space="0" w:color="auto" w:frame="1"/>
        </w:rPr>
        <w:t>Zmartwychwstanie Księga Ksiąg DLA DZIECI -</w:t>
      </w:r>
      <w:r w:rsidRPr="002A0BFD">
        <w:rPr>
          <w:b/>
          <w:kern w:val="36"/>
          <w:bdr w:val="none" w:sz="0" w:space="0" w:color="auto" w:frame="1"/>
        </w:rPr>
        <w:t>h</w:t>
      </w:r>
      <w:r w:rsidRPr="002A0BFD">
        <w:rPr>
          <w:b/>
        </w:rPr>
        <w:t>ttps://www.youtube.com/watch?v=DPx6GcaoMCg</w:t>
      </w:r>
      <w:r w:rsidRPr="00AA6F0A">
        <w:t xml:space="preserve">   </w:t>
      </w:r>
    </w:p>
    <w:p w14:paraId="1F1AE6C9" w14:textId="77777777" w:rsidR="00D5412D" w:rsidRPr="002A0BFD" w:rsidRDefault="00D5412D" w:rsidP="00D5412D">
      <w:pPr>
        <w:ind w:left="720"/>
        <w:jc w:val="left"/>
        <w:rPr>
          <w:b/>
        </w:rPr>
      </w:pPr>
      <w:r w:rsidRPr="00AA6F0A">
        <w:t xml:space="preserve">Zmartwychwstanie Chrystusa- </w:t>
      </w:r>
      <w:r>
        <w:t xml:space="preserve"> </w:t>
      </w:r>
      <w:r w:rsidRPr="00AA6F0A">
        <w:t xml:space="preserve"> </w:t>
      </w:r>
      <w:r w:rsidRPr="002A0BFD">
        <w:rPr>
          <w:b/>
        </w:rPr>
        <w:t>https://www.youtube.com/watch?v=sC4o9AuysWw</w:t>
      </w:r>
    </w:p>
    <w:p w14:paraId="661461C4" w14:textId="77777777" w:rsidR="00D5412D" w:rsidRPr="00E95249" w:rsidRDefault="00D5412D" w:rsidP="00D5412D">
      <w:pPr>
        <w:pStyle w:val="Akapitzlist"/>
        <w:numPr>
          <w:ilvl w:val="0"/>
          <w:numId w:val="3"/>
        </w:numPr>
        <w:jc w:val="left"/>
        <w:rPr>
          <w:b/>
        </w:rPr>
      </w:pPr>
      <w:r>
        <w:t xml:space="preserve">Śpiewanie piosenki z ilustrowaniem słów piosenki - </w:t>
      </w:r>
      <w:r w:rsidRPr="002A0BFD">
        <w:rPr>
          <w:i/>
        </w:rPr>
        <w:t>Gdy Pan Jezu był malutki -</w:t>
      </w:r>
      <w:r>
        <w:t xml:space="preserve"> </w:t>
      </w:r>
      <w:r w:rsidRPr="00E95249">
        <w:rPr>
          <w:b/>
        </w:rPr>
        <w:t>https://www.youtube.com/watch?v=vFbwmKk9Md4</w:t>
      </w:r>
    </w:p>
    <w:p w14:paraId="36F7979C" w14:textId="77777777" w:rsidR="00D5412D" w:rsidRDefault="00D5412D" w:rsidP="00D5412D">
      <w:pPr>
        <w:jc w:val="left"/>
      </w:pPr>
    </w:p>
    <w:p w14:paraId="53801BBB" w14:textId="77777777" w:rsidR="00D5412D" w:rsidRDefault="00D5412D" w:rsidP="00D5412D">
      <w:pPr>
        <w:jc w:val="right"/>
      </w:pPr>
      <w:r>
        <w:t xml:space="preserve">Opracowała – Dorota </w:t>
      </w:r>
      <w:proofErr w:type="spellStart"/>
      <w:r>
        <w:t>Kuczaj</w:t>
      </w:r>
      <w:proofErr w:type="spellEnd"/>
      <w:r>
        <w:t xml:space="preserve"> </w:t>
      </w:r>
    </w:p>
    <w:p w14:paraId="74B4A986" w14:textId="77777777" w:rsidR="00D5412D" w:rsidRPr="002A0BFD" w:rsidRDefault="00D5412D" w:rsidP="00D5412D">
      <w:pPr>
        <w:jc w:val="left"/>
        <w:rPr>
          <w:b/>
        </w:rPr>
      </w:pPr>
      <w:r>
        <w:rPr>
          <w:b/>
        </w:rPr>
        <w:t>08.04.2021</w:t>
      </w:r>
      <w:r w:rsidRPr="002A0BFD">
        <w:rPr>
          <w:b/>
        </w:rPr>
        <w:t xml:space="preserve"> r.</w:t>
      </w:r>
    </w:p>
    <w:p w14:paraId="51D87CA7" w14:textId="77777777" w:rsidR="00D5412D" w:rsidRPr="002A0BFD" w:rsidRDefault="00D5412D" w:rsidP="00D5412D">
      <w:pPr>
        <w:jc w:val="left"/>
        <w:rPr>
          <w:rFonts w:asciiTheme="majorHAnsi" w:hAnsiTheme="majorHAnsi"/>
          <w:u w:val="single"/>
        </w:rPr>
      </w:pPr>
      <w:r w:rsidRPr="002A0BFD">
        <w:rPr>
          <w:rFonts w:asciiTheme="majorHAnsi" w:hAnsiTheme="majorHAnsi"/>
          <w:u w:val="single"/>
        </w:rPr>
        <w:t xml:space="preserve">Temat: Zmartwychwstanie. </w:t>
      </w:r>
    </w:p>
    <w:p w14:paraId="7932FFFC" w14:textId="77777777" w:rsidR="00D5412D" w:rsidRDefault="00D5412D" w:rsidP="00D5412D">
      <w:pPr>
        <w:pStyle w:val="NormalnyWeb"/>
      </w:pPr>
    </w:p>
    <w:p w14:paraId="34936746" w14:textId="77777777" w:rsidR="00D5412D" w:rsidRPr="00AA6F0A" w:rsidRDefault="00D5412D" w:rsidP="00D5412D">
      <w:pPr>
        <w:pStyle w:val="Akapitzlist"/>
        <w:numPr>
          <w:ilvl w:val="0"/>
          <w:numId w:val="4"/>
        </w:numPr>
        <w:spacing w:after="0" w:line="360" w:lineRule="auto"/>
        <w:jc w:val="left"/>
      </w:pPr>
      <w:r>
        <w:t xml:space="preserve">Przywitanie się </w:t>
      </w:r>
      <w:r w:rsidRPr="00AA6F0A">
        <w:t xml:space="preserve"> modlitwą „</w:t>
      </w:r>
      <w:r>
        <w:rPr>
          <w:kern w:val="36"/>
          <w:bdr w:val="none" w:sz="0" w:space="0" w:color="auto" w:frame="1"/>
        </w:rPr>
        <w:t>Zdrowaś Mario</w:t>
      </w:r>
      <w:r w:rsidRPr="00AA6F0A">
        <w:rPr>
          <w:kern w:val="36"/>
          <w:bdr w:val="none" w:sz="0" w:space="0" w:color="auto" w:frame="1"/>
        </w:rPr>
        <w:t>”.</w:t>
      </w:r>
    </w:p>
    <w:p w14:paraId="15EDC4AB" w14:textId="77777777" w:rsidR="00D5412D" w:rsidRDefault="00D5412D" w:rsidP="00D5412D">
      <w:pPr>
        <w:numPr>
          <w:ilvl w:val="0"/>
          <w:numId w:val="4"/>
        </w:numPr>
        <w:spacing w:after="0" w:line="360" w:lineRule="auto"/>
        <w:jc w:val="left"/>
      </w:pPr>
      <w:r>
        <w:t xml:space="preserve">Omówienie bajki „Zmartwychwstanie Jezusa”. </w:t>
      </w:r>
    </w:p>
    <w:p w14:paraId="5D9E9E99" w14:textId="77777777" w:rsidR="00D5412D" w:rsidRDefault="00D5412D" w:rsidP="00D5412D">
      <w:pPr>
        <w:numPr>
          <w:ilvl w:val="0"/>
          <w:numId w:val="4"/>
        </w:numPr>
        <w:spacing w:after="0" w:line="360" w:lineRule="auto"/>
        <w:jc w:val="left"/>
      </w:pPr>
      <w:r>
        <w:t xml:space="preserve">Omówienie znaczenia Zmartwychwstania Jezusa dla chrześcijan. </w:t>
      </w:r>
    </w:p>
    <w:p w14:paraId="2937428D" w14:textId="77777777" w:rsidR="00D5412D" w:rsidRPr="002A0BFD" w:rsidRDefault="00D5412D" w:rsidP="00D5412D">
      <w:pPr>
        <w:spacing w:after="0" w:line="360" w:lineRule="auto"/>
        <w:ind w:left="142" w:firstLine="578"/>
        <w:jc w:val="left"/>
        <w:rPr>
          <w:i/>
        </w:rPr>
      </w:pPr>
      <w:r w:rsidRPr="002A0BFD">
        <w:rPr>
          <w:i/>
        </w:rPr>
        <w:t>Zmartwychwstanie stanowi przede wszystkim potwierdzenie boskim autorytetem tego wszystkiego, co sam Chrystus czynił i czego nauczał</w:t>
      </w:r>
      <w:r w:rsidRPr="002A0BFD">
        <w:rPr>
          <w:i/>
          <w:u w:val="single"/>
          <w:vertAlign w:val="superscript"/>
        </w:rPr>
        <w:t>[1]</w:t>
      </w:r>
      <w:r w:rsidRPr="002A0BFD">
        <w:rPr>
          <w:i/>
        </w:rPr>
        <w:t xml:space="preserve">. W szczególności potwierdza prawdę o </w:t>
      </w:r>
      <w:hyperlink r:id="rId5" w:tooltip="Syn Boży" w:history="1">
        <w:r w:rsidRPr="002A0BFD">
          <w:rPr>
            <w:rStyle w:val="Hipercze"/>
            <w:i/>
            <w:color w:val="000000" w:themeColor="text1"/>
          </w:rPr>
          <w:t>boskości</w:t>
        </w:r>
      </w:hyperlink>
      <w:r w:rsidRPr="002A0BFD">
        <w:rPr>
          <w:i/>
        </w:rPr>
        <w:t xml:space="preserve"> Jezusa</w:t>
      </w:r>
      <w:r w:rsidRPr="002A0BFD">
        <w:rPr>
          <w:i/>
          <w:u w:val="single"/>
          <w:vertAlign w:val="superscript"/>
        </w:rPr>
        <w:t>[2]</w:t>
      </w:r>
      <w:r w:rsidRPr="002A0BFD">
        <w:rPr>
          <w:i/>
        </w:rPr>
        <w:t>Przez swoje Zmartwychwstanie Jezus otwiera ludziom dostęp do nowego życia. Przywraca ludziom łaskę Bożą</w:t>
      </w:r>
      <w:hyperlink r:id="rId6" w:anchor="cite_note-KKK,_654-3" w:history="1">
        <w:r w:rsidRPr="002A0BFD">
          <w:rPr>
            <w:i/>
            <w:u w:val="single"/>
            <w:vertAlign w:val="superscript"/>
          </w:rPr>
          <w:t>[3]</w:t>
        </w:r>
      </w:hyperlink>
      <w:r w:rsidRPr="002A0BFD">
        <w:rPr>
          <w:i/>
        </w:rPr>
        <w:t xml:space="preserve">.Zmartwychwstanie dokonuje </w:t>
      </w:r>
      <w:hyperlink r:id="rId7" w:tooltip="Synostwo Boże" w:history="1">
        <w:r w:rsidRPr="002A0BFD">
          <w:rPr>
            <w:rStyle w:val="Hipercze"/>
            <w:i/>
            <w:color w:val="000000" w:themeColor="text1"/>
          </w:rPr>
          <w:t>przybrania za synów</w:t>
        </w:r>
      </w:hyperlink>
      <w:r w:rsidRPr="002A0BFD">
        <w:rPr>
          <w:i/>
        </w:rPr>
        <w:t>, ponieważ ludzie stają się braćmi Chrystusa dzięki uczestnictwu w jego życiu</w:t>
      </w:r>
      <w:hyperlink r:id="rId8" w:anchor="cite_note-KKK,_654-3" w:history="1">
        <w:r w:rsidRPr="002A0BFD">
          <w:rPr>
            <w:i/>
            <w:u w:val="single"/>
            <w:vertAlign w:val="superscript"/>
          </w:rPr>
          <w:t>[3]</w:t>
        </w:r>
      </w:hyperlink>
      <w:r w:rsidRPr="002A0BFD">
        <w:rPr>
          <w:i/>
        </w:rPr>
        <w:t>.</w:t>
      </w:r>
    </w:p>
    <w:p w14:paraId="4800F570" w14:textId="77777777" w:rsidR="00D5412D" w:rsidRDefault="00D5412D" w:rsidP="00D5412D">
      <w:pPr>
        <w:spacing w:after="0" w:line="360" w:lineRule="auto"/>
        <w:ind w:left="142"/>
        <w:jc w:val="left"/>
        <w:rPr>
          <w:i/>
        </w:rPr>
      </w:pPr>
      <w:r w:rsidRPr="002A0BFD">
        <w:rPr>
          <w:i/>
        </w:rPr>
        <w:t xml:space="preserve">Wydarzenie zmartwychwstania Chrystusa jest dla wierzących chrześcijan zapowiedzią i gwarantem powszechnego zmartwychwstania wszystkich ludzi na dźwięk trąb </w:t>
      </w:r>
      <w:hyperlink r:id="rId9" w:tooltip="Sąd Ostateczny" w:history="1">
        <w:r w:rsidRPr="002A0BFD">
          <w:rPr>
            <w:rStyle w:val="Hipercze"/>
            <w:i/>
            <w:color w:val="000000" w:themeColor="text1"/>
          </w:rPr>
          <w:t>Sądu Ostatecznego</w:t>
        </w:r>
      </w:hyperlink>
      <w:r w:rsidRPr="002A0BFD">
        <w:rPr>
          <w:i/>
        </w:rPr>
        <w:t xml:space="preserve"> i wyboru sprawiedliwych, którzy wspólnie z Chrystusem obejmą Królestwo Boże i otrzymają życie wieczne. Koncepcja ta jest najpełniej opisana w ostatniej księdze Nowego Testamentu: </w:t>
      </w:r>
      <w:hyperlink r:id="rId10" w:tooltip="Apokalipsa św. Jana" w:history="1">
        <w:r w:rsidRPr="002A0BFD">
          <w:rPr>
            <w:rStyle w:val="Hipercze"/>
            <w:i/>
            <w:color w:val="000000" w:themeColor="text1"/>
          </w:rPr>
          <w:t>Apokalipsie Jana</w:t>
        </w:r>
      </w:hyperlink>
      <w:hyperlink r:id="rId11" w:anchor="cite_note-4" w:history="1">
        <w:r w:rsidRPr="002A0BFD">
          <w:rPr>
            <w:i/>
            <w:u w:val="single"/>
            <w:vertAlign w:val="superscript"/>
          </w:rPr>
          <w:t>[4]</w:t>
        </w:r>
      </w:hyperlink>
      <w:r w:rsidRPr="002A0BFD">
        <w:rPr>
          <w:i/>
        </w:rPr>
        <w:t>.</w:t>
      </w:r>
    </w:p>
    <w:p w14:paraId="67D497D6" w14:textId="77777777" w:rsidR="00D5412D" w:rsidRPr="002A0BFD" w:rsidRDefault="00D5412D" w:rsidP="00D5412D">
      <w:pPr>
        <w:pStyle w:val="Akapitzlist"/>
        <w:numPr>
          <w:ilvl w:val="0"/>
          <w:numId w:val="4"/>
        </w:numPr>
        <w:spacing w:after="0" w:line="360" w:lineRule="auto"/>
        <w:jc w:val="left"/>
        <w:rPr>
          <w:b/>
        </w:rPr>
      </w:pPr>
      <w:r>
        <w:t xml:space="preserve"> Taniec – Raduje się dusza ma </w:t>
      </w:r>
      <w:r w:rsidRPr="002A0BFD">
        <w:rPr>
          <w:b/>
        </w:rPr>
        <w:t>-  https://www.youtube.com/watch?v=HQmRoXzoCec</w:t>
      </w:r>
    </w:p>
    <w:p w14:paraId="61D1D7E3" w14:textId="77777777" w:rsidR="00D5412D" w:rsidRDefault="00D5412D" w:rsidP="00D5412D">
      <w:pPr>
        <w:jc w:val="left"/>
      </w:pPr>
    </w:p>
    <w:p w14:paraId="4A5415ED" w14:textId="77777777" w:rsidR="00D5412D" w:rsidRDefault="00D5412D" w:rsidP="00D5412D">
      <w:pPr>
        <w:jc w:val="right"/>
      </w:pPr>
      <w:r>
        <w:t xml:space="preserve">Opracowała – Dorota </w:t>
      </w:r>
      <w:proofErr w:type="spellStart"/>
      <w:r>
        <w:t>Kuczaj</w:t>
      </w:r>
      <w:proofErr w:type="spellEnd"/>
      <w:r>
        <w:t xml:space="preserve"> </w:t>
      </w:r>
    </w:p>
    <w:sectPr w:rsidR="00D5412D" w:rsidSect="0049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4C2"/>
    <w:multiLevelType w:val="hybridMultilevel"/>
    <w:tmpl w:val="3F921A70"/>
    <w:lvl w:ilvl="0" w:tplc="B808A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2F0"/>
    <w:multiLevelType w:val="hybridMultilevel"/>
    <w:tmpl w:val="FE8CC73C"/>
    <w:lvl w:ilvl="0" w:tplc="F97C9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B7B"/>
    <w:multiLevelType w:val="hybridMultilevel"/>
    <w:tmpl w:val="1D92C886"/>
    <w:lvl w:ilvl="0" w:tplc="4EE87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1149B"/>
    <w:multiLevelType w:val="hybridMultilevel"/>
    <w:tmpl w:val="99E206D0"/>
    <w:lvl w:ilvl="0" w:tplc="B808A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0E"/>
    <w:rsid w:val="003A50DB"/>
    <w:rsid w:val="00494E0E"/>
    <w:rsid w:val="005E3D91"/>
    <w:rsid w:val="009B3DD4"/>
    <w:rsid w:val="00B906CE"/>
    <w:rsid w:val="00D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E359"/>
  <w15:docId w15:val="{611058BF-9A5D-40B5-A737-6AA36B08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0E"/>
    <w:pPr>
      <w:jc w:val="both"/>
    </w:pPr>
    <w:rPr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E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0E"/>
    <w:rPr>
      <w:rFonts w:ascii="Tahoma" w:hAnsi="Tahoma" w:cs="Tahoma"/>
      <w:color w:val="000000" w:themeColor="text1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54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martwychwstanie_Jezu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ynostwo_Bo%C5%B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Zmartwychwstanie_Jezusa" TargetMode="External"/><Relationship Id="rId11" Type="http://schemas.openxmlformats.org/officeDocument/2006/relationships/hyperlink" Target="https://pl.wikipedia.org/wiki/Zmartwychwstanie_Jezusa" TargetMode="External"/><Relationship Id="rId5" Type="http://schemas.openxmlformats.org/officeDocument/2006/relationships/hyperlink" Target="https://pl.wikipedia.org/wiki/Syn_Bo%C5%BCy" TargetMode="External"/><Relationship Id="rId10" Type="http://schemas.openxmlformats.org/officeDocument/2006/relationships/hyperlink" Target="https://pl.wikipedia.org/wiki/Apokalipsa_%C5%9Bw._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%C4%85d_Ostatecz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przedszkole@myslakowice.pl</cp:lastModifiedBy>
  <cp:revision>2</cp:revision>
  <dcterms:created xsi:type="dcterms:W3CDTF">2021-04-06T07:26:00Z</dcterms:created>
  <dcterms:modified xsi:type="dcterms:W3CDTF">2021-04-06T07:26:00Z</dcterms:modified>
</cp:coreProperties>
</file>